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9A08" w14:textId="30C55045" w:rsidR="009B4148" w:rsidRDefault="009B4148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1CA52961" w14:textId="77777777" w:rsidR="009B4148" w:rsidRDefault="009B4148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089E2915" w14:textId="77777777" w:rsidR="009B4148" w:rsidRDefault="009B4148" w:rsidP="00173D81">
      <w:pPr>
        <w:spacing w:after="0" w:line="266" w:lineRule="auto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63CCF707" w14:textId="30675E6C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492DA461" w14:textId="77777777" w:rsidR="00173D81" w:rsidRPr="00483FDC" w:rsidRDefault="00173D81" w:rsidP="00173D81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7707F919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07EC2873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09D87AB4" w14:textId="4701951F" w:rsidR="00173D81" w:rsidRDefault="00173D81" w:rsidP="00173D81">
      <w:pPr>
        <w:spacing w:after="0"/>
        <w:jc w:val="both"/>
        <w:rPr>
          <w:color w:val="000000" w:themeColor="text1"/>
        </w:rPr>
      </w:pPr>
    </w:p>
    <w:p w14:paraId="22C2A559" w14:textId="204E0E11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6D7E67A2" w14:textId="07313E91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0739E95E" w14:textId="53BA6076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30137A3E" w14:textId="76455B29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5DC72E67" w14:textId="3D4BFEA8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277559AF" w14:textId="77777777" w:rsidR="009B4148" w:rsidRDefault="009B4148" w:rsidP="00173D81">
      <w:pPr>
        <w:spacing w:after="0"/>
        <w:jc w:val="both"/>
        <w:rPr>
          <w:color w:val="000000" w:themeColor="text1"/>
        </w:rPr>
      </w:pPr>
    </w:p>
    <w:p w14:paraId="1FDE5DE8" w14:textId="77777777" w:rsidR="009B4148" w:rsidRPr="00483FDC" w:rsidRDefault="009B4148" w:rsidP="00173D81">
      <w:pPr>
        <w:spacing w:after="0"/>
        <w:jc w:val="both"/>
        <w:rPr>
          <w:color w:val="000000" w:themeColor="text1"/>
        </w:rPr>
      </w:pPr>
    </w:p>
    <w:p w14:paraId="50E80456" w14:textId="77777777" w:rsidR="00173D81" w:rsidRPr="00483FDC" w:rsidRDefault="00173D81" w:rsidP="00173D81">
      <w:pPr>
        <w:spacing w:after="0"/>
        <w:jc w:val="both"/>
        <w:rPr>
          <w:color w:val="000000" w:themeColor="text1"/>
        </w:rPr>
      </w:pPr>
    </w:p>
    <w:p w14:paraId="6FFB32E0" w14:textId="77777777" w:rsidR="00173D81" w:rsidRPr="00483FDC" w:rsidRDefault="00173D81" w:rsidP="009B4148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ОЦЕНОЧНЫЕ МАТЕРИАЛЫ ДЛЯ ПРОМЕЖУТОЧНОЙ АТТЕСТАЦИИ</w:t>
      </w:r>
    </w:p>
    <w:p w14:paraId="12DBC133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138F84E4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03E9DD9F" w14:textId="77777777" w:rsidR="00173D81" w:rsidRPr="009B4148" w:rsidRDefault="002612AE" w:rsidP="009B41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B414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Текущее содержание земляного полотна</w:t>
      </w:r>
    </w:p>
    <w:p w14:paraId="3DE7D87B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23AFCB54" w14:textId="77777777" w:rsidR="009B4148" w:rsidRDefault="009B4148" w:rsidP="009B41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68B79C" w14:textId="5FF0606B" w:rsidR="00173D81" w:rsidRPr="009B4148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4148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065895BF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0F756B1A" w14:textId="77777777" w:rsidR="00173D81" w:rsidRPr="009B4148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9B4148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269A7D15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0FBD6583" w14:textId="77777777" w:rsidR="00173D81" w:rsidRPr="009B4148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B41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14:paraId="6FEC0A5F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4D56D469" w14:textId="77777777" w:rsidR="00173D81" w:rsidRPr="009B4148" w:rsidRDefault="002612AE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</w:pPr>
      <w:r w:rsidRPr="009B4148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171FA5FA" w14:textId="77777777" w:rsidR="00173D81" w:rsidRPr="00483FDC" w:rsidRDefault="00173D81" w:rsidP="009B41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342F1587" w14:textId="77777777" w:rsidR="00173D81" w:rsidRPr="00483FDC" w:rsidRDefault="00173D81" w:rsidP="00173D8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0D59AE3E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47E3DF7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A1C0479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FE46455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57E9EA91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3D8A6C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982DB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2DF0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7B48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8CDB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CEF3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6FD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70D6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E957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CA39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1DCF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B24D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4924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F6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B5AF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24D3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D6E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9A7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A74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CC48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754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1AB4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9B88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D7C8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39FD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CC2A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8275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EB13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5E82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DD4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6142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44EC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2394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F8EC59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8FF64A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83433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0274EA8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0183D6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82B6582" w14:textId="77777777" w:rsidR="00A36F97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</w:p>
    <w:p w14:paraId="63E211FA" w14:textId="77777777" w:rsidR="00135D1D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 xml:space="preserve">- </w:t>
      </w:r>
      <w:r w:rsidR="002612AE">
        <w:rPr>
          <w:color w:val="000000" w:themeColor="text1"/>
        </w:rPr>
        <w:t>очная</w:t>
      </w:r>
      <w:r w:rsidR="002612AE">
        <w:t xml:space="preserve"> </w:t>
      </w:r>
      <w:r w:rsidR="002612AE">
        <w:rPr>
          <w:color w:val="000000" w:themeColor="text1"/>
        </w:rPr>
        <w:t>форма обучения</w:t>
      </w:r>
      <w:r w:rsidR="002612AE">
        <w:t xml:space="preserve"> – </w:t>
      </w:r>
      <w:r w:rsidR="00CB67B5">
        <w:t>зачет</w:t>
      </w:r>
      <w:r w:rsidR="002612AE">
        <w:t xml:space="preserve"> 4 курс, 8 семестр</w:t>
      </w:r>
      <w:r>
        <w:t>;</w:t>
      </w:r>
    </w:p>
    <w:p w14:paraId="72D89748" w14:textId="77777777" w:rsidR="002612AE" w:rsidRDefault="00A36F97" w:rsidP="008F384E">
      <w:pPr>
        <w:pStyle w:val="s1"/>
        <w:spacing w:before="0" w:beforeAutospacing="0" w:after="0" w:afterAutospacing="0"/>
        <w:ind w:firstLine="708"/>
        <w:jc w:val="both"/>
      </w:pPr>
      <w:r>
        <w:rPr>
          <w:color w:val="000000" w:themeColor="text1"/>
        </w:rPr>
        <w:t>- з</w:t>
      </w:r>
      <w:r w:rsidR="002612AE">
        <w:rPr>
          <w:color w:val="000000" w:themeColor="text1"/>
        </w:rPr>
        <w:t>аочная форма обучения</w:t>
      </w:r>
      <w:r w:rsidRPr="00A36F97">
        <w:rPr>
          <w:color w:val="000000" w:themeColor="text1"/>
        </w:rPr>
        <w:t xml:space="preserve"> </w:t>
      </w:r>
      <w:r>
        <w:rPr>
          <w:color w:val="000000" w:themeColor="text1"/>
        </w:rPr>
        <w:t>- зачет 4 курс, 8 семестр.</w:t>
      </w:r>
    </w:p>
    <w:p w14:paraId="7A30A1D5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36BD722C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CD1DD53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2EE2A2C7" w14:textId="77777777" w:rsidTr="0013475A">
        <w:trPr>
          <w:trHeight w:val="493"/>
        </w:trPr>
        <w:tc>
          <w:tcPr>
            <w:tcW w:w="7654" w:type="dxa"/>
          </w:tcPr>
          <w:p w14:paraId="3A247CBD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4D2325B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752AF2F0" w14:textId="77777777" w:rsidTr="00D92450">
        <w:trPr>
          <w:trHeight w:val="1605"/>
        </w:trPr>
        <w:tc>
          <w:tcPr>
            <w:tcW w:w="7654" w:type="dxa"/>
            <w:shd w:val="clear" w:color="auto" w:fill="FFFFFF" w:themeFill="background1"/>
          </w:tcPr>
          <w:p w14:paraId="478B7E57" w14:textId="77777777" w:rsidR="009C3E44" w:rsidRPr="009C3E44" w:rsidRDefault="00CB67B5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ПК-4: 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2835" w:type="dxa"/>
          </w:tcPr>
          <w:p w14:paraId="4D7AA579" w14:textId="77777777" w:rsidR="009C3E44" w:rsidRPr="00CB67B5" w:rsidRDefault="00CB67B5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ПК-4.1: </w:t>
            </w:r>
            <w:r w:rsidRPr="00CB67B5">
              <w:rPr>
                <w:rFonts w:ascii="Times New Roman" w:hAnsi="Times New Roman" w:cs="Times New Roman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</w:tr>
    </w:tbl>
    <w:p w14:paraId="0BB6D52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1D001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398EC3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CAAB181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270BE348" w14:textId="77777777" w:rsidTr="00CF1A5A">
        <w:tc>
          <w:tcPr>
            <w:tcW w:w="3685" w:type="dxa"/>
          </w:tcPr>
          <w:p w14:paraId="4B687AA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2363BE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5A3C6BB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8458F"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06F23528" w14:textId="77777777" w:rsidTr="00CF1A5A">
        <w:tc>
          <w:tcPr>
            <w:tcW w:w="3685" w:type="dxa"/>
            <w:vMerge w:val="restart"/>
          </w:tcPr>
          <w:p w14:paraId="0E1B0891" w14:textId="77777777" w:rsidR="00CF0A07" w:rsidRPr="00B24C1F" w:rsidRDefault="00874E39" w:rsidP="00874E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ПК-4.1</w:t>
            </w:r>
            <w:r w:rsidR="009C3E44"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4820" w:type="dxa"/>
          </w:tcPr>
          <w:p w14:paraId="3E245A20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3A240FD" w14:textId="77777777" w:rsidR="00CF0A07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52A3E8B3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22FD1B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2D8A">
              <w:rPr>
                <w:rFonts w:ascii="Times New Roman" w:hAnsi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54EC18" w14:textId="77777777" w:rsidR="00CF1A5A" w:rsidRPr="009B4FAE" w:rsidRDefault="00CF1A5A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44B9271" w14:textId="77777777" w:rsidTr="00CF1A5A">
        <w:tc>
          <w:tcPr>
            <w:tcW w:w="3685" w:type="dxa"/>
            <w:vMerge/>
          </w:tcPr>
          <w:p w14:paraId="14EDEA3E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6401489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63606E3C" w14:textId="77777777" w:rsidR="00CF0A07" w:rsidRPr="002103AC" w:rsidRDefault="00CF0A07" w:rsidP="00874E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74E39" w:rsidRPr="00874E3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1914" w:type="dxa"/>
          </w:tcPr>
          <w:p w14:paraId="0571E2EB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7D1B1328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(№1 - №1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12BAD1CE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(№1 - №3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40F9172" w14:textId="77777777" w:rsidR="00CF0A07" w:rsidRPr="009B4FAE" w:rsidRDefault="00CF0A07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E1F214F" w14:textId="77777777" w:rsidTr="00CF1A5A">
        <w:tc>
          <w:tcPr>
            <w:tcW w:w="3685" w:type="dxa"/>
            <w:vMerge/>
          </w:tcPr>
          <w:p w14:paraId="623DAC3A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05093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40064F" w14:textId="77777777" w:rsidR="00624423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914" w:type="dxa"/>
          </w:tcPr>
          <w:p w14:paraId="6A3ED180" w14:textId="77777777"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14:paraId="06F7FC50" w14:textId="77777777"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14:paraId="7297303F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D22E104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B4D98C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9D5A5DA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9B414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4489475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B4148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44E9817" w14:textId="77777777" w:rsid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B4148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9B414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411C2EA" w14:textId="562D6805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FC7477" w14:textId="77777777" w:rsidR="009B4148" w:rsidRPr="00724532" w:rsidRDefault="009B4148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14:paraId="286F4AC6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0945782" w14:textId="77777777" w:rsidR="00183DAF" w:rsidRPr="00724532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65EDFE4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41B546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1D42E7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1DA9C2DC" w14:textId="77777777" w:rsidTr="00B20596">
        <w:tc>
          <w:tcPr>
            <w:tcW w:w="3018" w:type="dxa"/>
          </w:tcPr>
          <w:p w14:paraId="5406BA88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12EDB8F" w14:textId="77777777"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37166" w:rsidRPr="006459F1" w14:paraId="78882775" w14:textId="77777777" w:rsidTr="00B20596">
        <w:trPr>
          <w:trHeight w:val="240"/>
        </w:trPr>
        <w:tc>
          <w:tcPr>
            <w:tcW w:w="3018" w:type="dxa"/>
          </w:tcPr>
          <w:p w14:paraId="14A53775" w14:textId="77777777" w:rsidR="00337166" w:rsidRPr="00DD5F6E" w:rsidRDefault="00337166" w:rsidP="00B205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Организовывает выполнение работ по капитальному ремонту и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текущему содержанию эксплуатируемых объектов железнодорожной инфраструктуры</w:t>
            </w:r>
          </w:p>
        </w:tc>
        <w:tc>
          <w:tcPr>
            <w:tcW w:w="7579" w:type="dxa"/>
          </w:tcPr>
          <w:p w14:paraId="214D4C90" w14:textId="77777777" w:rsidR="00337166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D7EE79C" w14:textId="77777777" w:rsidR="00337166" w:rsidRPr="007216A0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</w:tr>
      <w:tr w:rsidR="002103AC" w:rsidRPr="006459F1" w14:paraId="46F52A9C" w14:textId="77777777" w:rsidTr="00B20596">
        <w:trPr>
          <w:trHeight w:val="742"/>
        </w:trPr>
        <w:tc>
          <w:tcPr>
            <w:tcW w:w="10597" w:type="dxa"/>
            <w:gridSpan w:val="2"/>
          </w:tcPr>
          <w:p w14:paraId="1A5EA0E7" w14:textId="77777777" w:rsidR="00D92450" w:rsidRPr="00DC0370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Какие </w:t>
            </w:r>
            <w:r w:rsidR="00DC037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ксплуатационные поперечные профили 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 эксп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луатируемом земляном полотне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B4F78E3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72DD746E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4C8833E" w14:textId="77777777"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0B5FAEEE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70C685E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0B0CA80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7F978AD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73B5E93D" w14:textId="77777777" w:rsidR="00D92450" w:rsidRPr="00A04EAC" w:rsidRDefault="00D92450" w:rsidP="00B20596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24C1BDA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37965AB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1E22A8D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32B35CAD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25F7314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1729BE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376D6D2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7C00C52F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4499846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50782A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D0BB880" w14:textId="77777777" w:rsidR="008F384E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14:paraId="35B1D04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дождя при интенсивном таянии снега.</w:t>
            </w:r>
          </w:p>
          <w:p w14:paraId="019116F5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поперечным профилем земляного полотна?</w:t>
            </w:r>
          </w:p>
          <w:p w14:paraId="362A679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13D489E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5BBB79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422667C8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566848F5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79C3CF05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67E9E1DC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128A9642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69B31394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1602F80C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0AF2B1B0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1B9771C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1BF5762E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32C378BC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0FFB9CB7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42B7D8D8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2206B16F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75D1B66E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09508244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70A2182F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586A6BB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все дренирующие грунты;</w:t>
            </w:r>
          </w:p>
          <w:p w14:paraId="69B71DE3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все глинистые грунты, пылеватые и мелкие пески;*</w:t>
            </w:r>
          </w:p>
          <w:p w14:paraId="31027205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асбестовые отходы и мелкозернистые пески;</w:t>
            </w:r>
          </w:p>
          <w:p w14:paraId="45DCFA84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 чего применяются дренажи?</w:t>
            </w:r>
          </w:p>
          <w:p w14:paraId="4983657B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50D8FD1E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2F735525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76963FD5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7D1BD4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2FC550C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3FB9E9A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5A452D9D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2AF3D599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коэффициентом динамичности;</w:t>
            </w:r>
          </w:p>
          <w:p w14:paraId="67562832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коэффициентом устойчивости;*</w:t>
            </w:r>
          </w:p>
          <w:p w14:paraId="6F50E94B" w14:textId="77777777"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коэффициентом сейсмичности;</w:t>
            </w:r>
          </w:p>
          <w:p w14:paraId="0E12C801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018F754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7791FC8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напряжения от подвижного состава;</w:t>
            </w:r>
          </w:p>
          <w:p w14:paraId="3690BC0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698B2659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1A4B0631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организованно поверхностные воды не отводятся;</w:t>
            </w:r>
          </w:p>
          <w:p w14:paraId="4B3941D1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 помощью канав, лотков, валиков;*</w:t>
            </w:r>
          </w:p>
          <w:p w14:paraId="6E9EDBB8" w14:textId="77777777"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с помощью устройства берм. </w:t>
            </w:r>
          </w:p>
          <w:p w14:paraId="5F601827" w14:textId="77777777"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048B89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781A6A9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вида грунта;</w:t>
            </w:r>
          </w:p>
          <w:p w14:paraId="287854F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количества путей, категории дороги и вида грунта;*</w:t>
            </w:r>
          </w:p>
          <w:p w14:paraId="2B603211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246D81B5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14:paraId="1815B3D4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13A092E7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балласт, мелиорация грунтов основания.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23054F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6337CE7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 возникновением деформаций;</w:t>
            </w:r>
          </w:p>
          <w:p w14:paraId="6EF94D9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практически в упругой стадии;*</w:t>
            </w:r>
          </w:p>
          <w:p w14:paraId="6D21FB2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с возникновением необратимых деформаций;</w:t>
            </w:r>
          </w:p>
          <w:p w14:paraId="4BAC3592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2890035F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поднятие земной поверхности в результате промерзания грунта и увеличения в объеме замерзающей в нем воды;*</w:t>
            </w:r>
          </w:p>
          <w:p w14:paraId="37DE2B7A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оседание земной поверхности в результате оттаивания грунта;</w:t>
            </w:r>
          </w:p>
          <w:p w14:paraId="6136CA99" w14:textId="77777777"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оседание земной поверхности в результате подмыва грунта подземными водами;</w:t>
            </w:r>
          </w:p>
          <w:p w14:paraId="0E074346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47AC994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грунты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имеющие природную влажность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438182F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имеющие природную влажность равную влажности на границе текучести;</w:t>
            </w:r>
          </w:p>
          <w:p w14:paraId="5A8980A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грунты, имеющие природную влажность равную влажности, определенной по методу стандартного уплотнения.</w:t>
            </w:r>
          </w:p>
          <w:p w14:paraId="6819D22C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41A0C8B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5040C91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606EF1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1B3CA19A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00103E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A37BF4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17B0EA6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91DEF2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0C6C31C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вид укрепления основания насыпи;</w:t>
            </w:r>
          </w:p>
          <w:p w14:paraId="2DBE971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для борьбы с пучением грунта;</w:t>
            </w:r>
          </w:p>
          <w:p w14:paraId="03B7AB4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стены небольшой длины, но мощного сечения, входящие в тело насыпи.*</w:t>
            </w:r>
          </w:p>
          <w:p w14:paraId="383336D6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схемы размещения второго пути для вторых (дополнительных) путей?</w:t>
            </w:r>
          </w:p>
          <w:p w14:paraId="1FCB7A6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5C2265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2E8B9C0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3CEEBA5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2D6FCC7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3502B1F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4371287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6729523D" w14:textId="77777777"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3744CA2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650CD5E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387793B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5E6A397B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2C2BFC6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2E7EB1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4D6454B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1D132C2E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0392949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295A267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0282680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5FDD318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43C2CE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угол внутреннего трения грунта;</w:t>
            </w:r>
          </w:p>
          <w:p w14:paraId="2381CAF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модуль деформации;</w:t>
            </w:r>
          </w:p>
          <w:p w14:paraId="4554BA0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гранулометрический состав.*</w:t>
            </w:r>
          </w:p>
          <w:p w14:paraId="5E70826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1D4721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от подвижного состава и верхнего строения пути;</w:t>
            </w:r>
          </w:p>
          <w:p w14:paraId="4CEA74C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от верхнего строения пути и собственного веса грунтов;</w:t>
            </w:r>
          </w:p>
          <w:p w14:paraId="598E9BD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верхнего строения пути, подвижного состава и собственного веса грунта;*</w:t>
            </w:r>
          </w:p>
          <w:p w14:paraId="4EFD144B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5E0059E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4E852E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дренирующие грунты;*</w:t>
            </w:r>
          </w:p>
          <w:p w14:paraId="665EB0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переувлажненные грунты.</w:t>
            </w:r>
          </w:p>
          <w:p w14:paraId="59B52FC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16F70FC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деформации сдвига по основанию насыпи;*</w:t>
            </w:r>
          </w:p>
          <w:p w14:paraId="1F2441D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деформации осадки основания насыпи;</w:t>
            </w:r>
          </w:p>
          <w:p w14:paraId="4CFFCAE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деформации обрушения верхового откоса.</w:t>
            </w:r>
          </w:p>
          <w:p w14:paraId="0C18A172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Что называется мониторингом земляного полотна?</w:t>
            </w:r>
          </w:p>
          <w:p w14:paraId="27F6407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2D1516D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1D18F8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620C2A7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07C5874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строительство противоселевых сооружений: 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3FE347D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строительство подпорных стенок;</w:t>
            </w:r>
          </w:p>
          <w:p w14:paraId="0D47106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земляного полотна габионами.</w:t>
            </w:r>
          </w:p>
          <w:p w14:paraId="7A4CA2A4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6908775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04D852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79EF38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вида грунта и глубины выемки.*</w:t>
            </w:r>
          </w:p>
          <w:p w14:paraId="69622459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Каким документом регламентируются нормы плотности грунтов сложения насыпей?</w:t>
            </w:r>
          </w:p>
          <w:p w14:paraId="7519667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плотность грунтов сложения насыпей не регламентируется;</w:t>
            </w:r>
          </w:p>
          <w:p w14:paraId="6A7DA26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r w:rsidRPr="00A04EAC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119.13330.2012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0CD015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Правилами технической эксплуатации железных дорог Российской Федерации.</w:t>
            </w:r>
          </w:p>
          <w:p w14:paraId="03B96D55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В каких случаях устраивается сливная призма на основной площадке земляного полотна?</w:t>
            </w:r>
          </w:p>
          <w:p w14:paraId="7BA3F9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только на однопутных участках;</w:t>
            </w:r>
          </w:p>
          <w:p w14:paraId="5CB1D4A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при сооружении земляного полотна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2D370B3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во всех случаях устраивается сливная призма.</w:t>
            </w:r>
          </w:p>
          <w:p w14:paraId="33B617F2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92450"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6BC1660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7573B61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замена грунта основной площадки земляного полотна</w:t>
            </w:r>
          </w:p>
          <w:p w14:paraId="731E70B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фитомелиоративные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 средствами механической защиты.*</w:t>
            </w:r>
          </w:p>
          <w:p w14:paraId="71D80CC0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По каким показателям оценивается техническая эффективность дренажа?</w:t>
            </w:r>
          </w:p>
          <w:p w14:paraId="086E18F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коэффициенту теплопроводности;</w:t>
            </w:r>
          </w:p>
          <w:p w14:paraId="02C06EE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коэффициенту водоотдачи, сроку осушения и снижению влажности грунта;*</w:t>
            </w:r>
          </w:p>
          <w:p w14:paraId="2B6B967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окупаемости;</w:t>
            </w:r>
          </w:p>
          <w:p w14:paraId="597756E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524EA5D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Инструкция по содержанию земляного полотна железнодорожного пути;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E3C86C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СНиП 32-01-95 «Железные дороги  колеи 1520»;</w:t>
            </w:r>
          </w:p>
          <w:p w14:paraId="630BC5E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Положение системы ведения путевого хозяйства.</w:t>
            </w:r>
          </w:p>
          <w:p w14:paraId="55B3220D" w14:textId="77777777"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542E3A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0C8111D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 водный поток с камнями и обломками </w:t>
            </w:r>
            <w:hyperlink r:id="rId11" w:tooltip="Горная порода" w:history="1">
              <w:r w:rsidRPr="00A04EA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E9657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высоких точек водораздела до водоема.</w:t>
            </w:r>
          </w:p>
          <w:p w14:paraId="789731F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5B63D3A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песчаные и супесчаные грунты;</w:t>
            </w:r>
          </w:p>
          <w:p w14:paraId="1FBC67B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глинистые грунты с влажностью выше допустимой величины;*</w:t>
            </w:r>
          </w:p>
          <w:p w14:paraId="19E2D4F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для отсыпки насыпей используются все виды грунтов.</w:t>
            </w:r>
          </w:p>
          <w:p w14:paraId="2E1084C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4AC3CF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5085DD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3D05D86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положения верхнего строения пути.</w:t>
            </w:r>
          </w:p>
          <w:p w14:paraId="244CB21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2D5872F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армирование и разделение грунтов и материалов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540704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предотвращение промерзания грунта основной площадки земляного полотна;</w:t>
            </w:r>
          </w:p>
          <w:p w14:paraId="04207D9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защита земляного полотна от паводковых вод.</w:t>
            </w:r>
          </w:p>
          <w:p w14:paraId="6D7E8788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2A2254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20CF81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469764A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пенополистирол.*</w:t>
            </w:r>
          </w:p>
          <w:p w14:paraId="38FE0928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04B218E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теория линейно-деформируемых тел;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F711E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теория упругости;</w:t>
            </w:r>
          </w:p>
          <w:p w14:paraId="71BCEE0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теория относительности.</w:t>
            </w:r>
          </w:p>
          <w:p w14:paraId="78043A4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553D081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 кюветы, канавы, лотки;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16D3BA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контрбанкеты;</w:t>
            </w:r>
          </w:p>
          <w:p w14:paraId="7695ED2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стенки.</w:t>
            </w:r>
          </w:p>
          <w:p w14:paraId="70B6C9B3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2F64D9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AFBDED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3BA134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</w:p>
          <w:p w14:paraId="32589A4B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0C2408B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 от размывов откосов, берегов и конусов мостов;*</w:t>
            </w:r>
          </w:p>
          <w:p w14:paraId="5D6F03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06DEDBB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уменьшения крутизны откоса.</w:t>
            </w:r>
          </w:p>
          <w:p w14:paraId="2E9F080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26035E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6A5937D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BC00A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1164559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51348E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6845B5E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56093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1:10.</w:t>
            </w:r>
          </w:p>
          <w:p w14:paraId="750FDF2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7CF07E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условиям увлажнения и прочности грунтов;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1303DA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по показателю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22B8E4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устойчивости грунтов основания насыпей.</w:t>
            </w:r>
          </w:p>
          <w:p w14:paraId="2A358AC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631A28C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7D9BE38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074FF4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земляного полотна называется рабочей.</w:t>
            </w:r>
          </w:p>
          <w:p w14:paraId="0371E7B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43D21AD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E5B69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43DE54A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устраиваются. </w:t>
            </w:r>
          </w:p>
          <w:p w14:paraId="4362C08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3E80821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630B62A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46D57B2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6E1C3F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1E276A7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14:paraId="692C369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03807A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прочности грунта от его влажности.</w:t>
            </w:r>
          </w:p>
          <w:p w14:paraId="6089F9E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оврагом?</w:t>
            </w:r>
          </w:p>
          <w:p w14:paraId="28456FF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0AE4DDB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0919F1C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435BFE6F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3B3CBE3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24593DC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0EA415A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морозного пучения глинистых грунтов.*</w:t>
            </w:r>
          </w:p>
          <w:p w14:paraId="47DF3BA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5A01226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7892B3D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2F0A56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тепловых процессов в основании склона.</w:t>
            </w:r>
          </w:p>
          <w:p w14:paraId="3A9843ED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7E72BD8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12DEBD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062B5E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8E12B7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014DBFF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1ECA15A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9ACDC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07A011A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22D2466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 и количества путей;</w:t>
            </w:r>
          </w:p>
          <w:p w14:paraId="77E2C3B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517C14F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типа подвижного состава.</w:t>
            </w:r>
          </w:p>
          <w:p w14:paraId="203CD90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595F2CE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для отвода с верховой стороны поверхностных вод с площади между откосом выемки и подошвой кавальера;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34A4C5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14:paraId="445FAF2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откосу выемки с верховой стороны.</w:t>
            </w:r>
          </w:p>
          <w:p w14:paraId="25D017B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3B2A43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5F7559F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340A1ED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сопряжения основной площадки с откосом.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34D24F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418F3CC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глубины, вида и свойства грунта;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F1B17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3D6BFF5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пропускной способности дороги.</w:t>
            </w:r>
          </w:p>
          <w:p w14:paraId="732F8278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00AD3B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 и контрольно-оповестительные системы;</w:t>
            </w:r>
          </w:p>
          <w:p w14:paraId="10E15A4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05030F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геодезические и геологические средства.</w:t>
            </w:r>
          </w:p>
          <w:p w14:paraId="0F72CE9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26CD6D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сооружения, террасирование склонов, агролесомелиорация;</w:t>
            </w:r>
          </w:p>
          <w:p w14:paraId="647B56C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6ABCEFE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D4C4210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04EAC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218F552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12C27E0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14:paraId="4A69A99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нагрузки.</w:t>
            </w:r>
          </w:p>
          <w:p w14:paraId="529CA20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5E01F1D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0BA8920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5CF658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должна быть усилена.</w:t>
            </w:r>
          </w:p>
          <w:p w14:paraId="719CD83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291EB81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1A89914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2A97A78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</w:p>
          <w:p w14:paraId="170322F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6E6027C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79E3E2C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67FB72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целях повышения его устойчивости.</w:t>
            </w:r>
          </w:p>
          <w:p w14:paraId="5CA1F1F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 Что называется откосами земляного полотна?</w:t>
            </w:r>
          </w:p>
          <w:p w14:paraId="4BCC5D4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7A246B9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линия сопряжения основной площадки с поверхностью земли;</w:t>
            </w:r>
          </w:p>
          <w:p w14:paraId="6240CCD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ограничивающие естественный грунтовой массив.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AFFEC8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772325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1A6593E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вакуум-дренажи;</w:t>
            </w:r>
          </w:p>
          <w:p w14:paraId="45E6F4F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горизонтальные, вертикальные, откосные.*</w:t>
            </w:r>
          </w:p>
          <w:p w14:paraId="48511DA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6AEB225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5990ACC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1E4069D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8283A8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2A59874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47A7D13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0C12E3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балластные корыта, ложе и балластные мешки.</w:t>
            </w:r>
          </w:p>
          <w:p w14:paraId="4BA33E1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50930B3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34233D8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46FBAB5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сваи, шпоны и анкерные конструкции.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FE855BC" w14:textId="77777777" w:rsidR="00D92450" w:rsidRPr="00A04EAC" w:rsidRDefault="00A04EAC" w:rsidP="00B2059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4F2DEB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FA4346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497B347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класса пути.</w:t>
            </w:r>
          </w:p>
          <w:p w14:paraId="1698023C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609A853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когда напряжения в некоторой точке грунтового массива превышают сопротивление грунта сжатию;</w:t>
            </w:r>
          </w:p>
          <w:p w14:paraId="22F4C1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2AA930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когда напряжения в некоторой точке превышают сопротивление грунта растяжению.</w:t>
            </w:r>
          </w:p>
          <w:p w14:paraId="04D66A21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30B2228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3CE31A7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F7A178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понижение уровня или перехват грунтовых вод. </w:t>
            </w:r>
          </w:p>
          <w:p w14:paraId="39E54B8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2C8FE1A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26D062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34FDC7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перепады.</w:t>
            </w:r>
          </w:p>
          <w:p w14:paraId="49C92EA6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460F6E5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909103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4BBFFD8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формой искажения рельсовой колеи.</w:t>
            </w:r>
          </w:p>
          <w:p w14:paraId="1F6ECF7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79198F0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смотровые колодцы и выпускной оголовок;</w:t>
            </w:r>
          </w:p>
          <w:p w14:paraId="6491AD8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дренажная траншея,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43BA084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дренажная траншея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2DD550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1013CC5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629283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29D4BF9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 от наличия на пути неровностей.</w:t>
            </w:r>
          </w:p>
          <w:p w14:paraId="61C75DE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386A0A0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5710C28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3904AB0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условий.*</w:t>
            </w:r>
          </w:p>
          <w:p w14:paraId="03215B60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1BB17B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полимеров;*</w:t>
            </w:r>
          </w:p>
          <w:p w14:paraId="718996E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466F217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искусственного замораживания грунта.</w:t>
            </w:r>
          </w:p>
          <w:p w14:paraId="3062B9E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5682A23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6C95126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2DEF189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грунта с укрепленными откосами.</w:t>
            </w:r>
          </w:p>
          <w:p w14:paraId="488FFECD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572EC80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38BD82C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594FB16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6155F92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3A4488F0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7246405E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0C20468B" w14:textId="77777777"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4D3F07A8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0615849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028D20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7B27815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проектируется индивидуально.</w:t>
            </w:r>
          </w:p>
          <w:p w14:paraId="3598D912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43CC4D7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0FC3FA5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6C66981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прямоугольное, треугольное.</w:t>
            </w:r>
          </w:p>
          <w:p w14:paraId="36E6948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 Что называется плотностью грунта?</w:t>
            </w:r>
          </w:p>
          <w:p w14:paraId="46DE0DE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4FC7926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364985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3D900C39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5A31C2F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4210886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14:paraId="0F4D534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дамбы, запруды, траверсы и буны.*</w:t>
            </w:r>
          </w:p>
          <w:p w14:paraId="248164D3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Какие сооружения можно отнести к поддерживающим?</w:t>
            </w:r>
          </w:p>
          <w:p w14:paraId="1305C0C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подпорные стены и контрфорсы;*</w:t>
            </w:r>
          </w:p>
          <w:p w14:paraId="5EC263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шпоны и анкерные конструкции;</w:t>
            </w:r>
          </w:p>
          <w:p w14:paraId="62749AD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прошивающие сваи.</w:t>
            </w:r>
          </w:p>
          <w:p w14:paraId="2E65CA6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1213B60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193A084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625B487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замерзании пропитывающей его воды.*</w:t>
            </w:r>
          </w:p>
          <w:p w14:paraId="62F775B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4A6CA73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4557640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44A587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одиночные, групповые и дренажная сеть.</w:t>
            </w:r>
          </w:p>
          <w:p w14:paraId="1D4E4E1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6015C93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одна бровка основной площадки лежит на поверхности земли;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ED4A0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7E18ECC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оси линии.</w:t>
            </w:r>
          </w:p>
          <w:p w14:paraId="1D402B5E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искусственным закреплением грунта?</w:t>
            </w:r>
          </w:p>
          <w:p w14:paraId="41CC7AE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и теплоизолирующих покрытий из синтетических материалов;</w:t>
            </w:r>
          </w:p>
          <w:p w14:paraId="5C93F43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330DBFD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площадке гидроизоляционного покрытия.</w:t>
            </w:r>
          </w:p>
          <w:p w14:paraId="3184B83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.Какую деформацию можно отнести к выпиранию грунта?</w:t>
            </w:r>
          </w:p>
          <w:p w14:paraId="4B9B5F5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22A6164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опускание основной площадки из-за недостаточной плотности или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насыпь;</w:t>
            </w:r>
          </w:p>
          <w:p w14:paraId="58B265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которой происходит выпор грунта вбок.*</w:t>
            </w:r>
          </w:p>
          <w:p w14:paraId="4EEEF3C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400A97B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716B4EC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3CBAE9F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нарушение устойчивости всего откоса.</w:t>
            </w:r>
          </w:p>
          <w:p w14:paraId="69AE53F6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5FD7FD26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К=1,0;</w:t>
            </w:r>
          </w:p>
          <w:p w14:paraId="7C179383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К=1,25;*</w:t>
            </w:r>
          </w:p>
          <w:p w14:paraId="2F82FA55" w14:textId="77777777"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К=1,2.</w:t>
            </w:r>
          </w:p>
          <w:p w14:paraId="4ECA5E87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44993E1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5F05C3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310E6B9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11436ABD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62627C1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773EAD3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3A87AEF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дороги.</w:t>
            </w:r>
          </w:p>
          <w:p w14:paraId="024FCBA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4A4415D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31079D7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14:paraId="0C3101C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4F1EDCF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6E0F616B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недостаточно прочное, слабое;</w:t>
            </w:r>
          </w:p>
          <w:p w14:paraId="5F192B7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63A5A67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прочное, слабое, просадочное.</w:t>
            </w:r>
          </w:p>
          <w:p w14:paraId="64F0C19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034039F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51FD813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055300D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14:paraId="5C52F045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74D8768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2F49309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25D9758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выемки.</w:t>
            </w:r>
          </w:p>
          <w:p w14:paraId="227DCA9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4ED24FA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7545E3F2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1546C2E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насыпи.*</w:t>
            </w:r>
          </w:p>
          <w:p w14:paraId="56B0323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408281E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укрепление грунта путем внесения в грунт закрепляющих реагентов;</w:t>
            </w:r>
          </w:p>
          <w:p w14:paraId="69BF522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укрепление грунта путем пропускание постоянного тока через глинистый грунт;*</w:t>
            </w:r>
          </w:p>
          <w:p w14:paraId="6BBFF2C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укрепление грунта методом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DD13D6B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1F2E013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42F1A8E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4BE9341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осевых нагрузок вагонов.</w:t>
            </w:r>
          </w:p>
          <w:p w14:paraId="4C7FC9C4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5D6C509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все виды глинистых грунтов;</w:t>
            </w:r>
          </w:p>
          <w:p w14:paraId="1F5DDD9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содержащие более 0,3% от массы сухого грунта легкорастворимых солей;*</w:t>
            </w:r>
          </w:p>
          <w:p w14:paraId="6F0AF764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все виды грунтов в сухом состоянии.</w:t>
            </w:r>
          </w:p>
          <w:p w14:paraId="12C1BC1B" w14:textId="77777777"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2D5A0631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71AC49F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799F2D9F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придается уклон 0,04 в полевую сторону.*</w:t>
            </w:r>
          </w:p>
          <w:p w14:paraId="6AA62E4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044B8F2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понижения уровня подземных вод;</w:t>
            </w:r>
          </w:p>
          <w:p w14:paraId="61BF87B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0BC621F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 от основной площадки в выемках.</w:t>
            </w:r>
          </w:p>
          <w:p w14:paraId="4B11DA32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06EC855D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3AC4E20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2E20FF70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коэффициент уплотнения не более 0,98.</w:t>
            </w:r>
          </w:p>
          <w:p w14:paraId="42F4490C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30A337A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009A3FB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388BC8C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последствия пучин не исправляются.</w:t>
            </w:r>
          </w:p>
          <w:p w14:paraId="65A1ED41" w14:textId="77777777"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1017CB0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7BD595E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14:paraId="4BE49323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повышенных осевых и погонных нагрузок.</w:t>
            </w:r>
          </w:p>
          <w:p w14:paraId="1AED85D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2534B16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7186482E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478BFA68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допускаемых значений по условиям размыва.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0123E9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6F9479C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143CEA1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7FED3397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галереи, навесы, эстакады) сооружения.</w:t>
            </w:r>
          </w:p>
          <w:p w14:paraId="49E133BF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5F8B0505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734C7A76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5803056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выполненная из фундаментных блоков.</w:t>
            </w:r>
          </w:p>
          <w:p w14:paraId="06F399CA" w14:textId="77777777"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4A5F8B89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4E78E69A" w14:textId="77777777"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0F338800" w14:textId="77777777" w:rsidR="00502394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процессов.</w:t>
            </w:r>
          </w:p>
        </w:tc>
      </w:tr>
    </w:tbl>
    <w:p w14:paraId="46708EDE" w14:textId="77777777" w:rsidR="001B5592" w:rsidRPr="001B5592" w:rsidRDefault="001B5592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25BF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E335DF1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A7C3D7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49"/>
        <w:gridCol w:w="6140"/>
      </w:tblGrid>
      <w:tr w:rsidR="002103AC" w:rsidRPr="006459F1" w14:paraId="50E486E1" w14:textId="77777777" w:rsidTr="00F12EDD">
        <w:tc>
          <w:tcPr>
            <w:tcW w:w="4453" w:type="dxa"/>
          </w:tcPr>
          <w:p w14:paraId="5610C8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36" w:type="dxa"/>
          </w:tcPr>
          <w:p w14:paraId="5CD7765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E2E413" w14:textId="77777777" w:rsidTr="001B5592">
        <w:trPr>
          <w:trHeight w:val="983"/>
        </w:trPr>
        <w:tc>
          <w:tcPr>
            <w:tcW w:w="4453" w:type="dxa"/>
          </w:tcPr>
          <w:p w14:paraId="6A174F4F" w14:textId="77777777" w:rsidR="002103AC" w:rsidRPr="00AD090F" w:rsidRDefault="00B20596" w:rsidP="00B2059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="00714C2C"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B205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1B4A8748" w14:textId="77777777" w:rsidR="001B2D8A" w:rsidRPr="00B20596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умеет:</w:t>
            </w:r>
          </w:p>
          <w:p w14:paraId="1534991F" w14:textId="77777777" w:rsidR="002103AC" w:rsidRPr="007216A0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</w:tr>
      <w:tr w:rsidR="002103AC" w:rsidRPr="006459F1" w14:paraId="23F3B203" w14:textId="77777777" w:rsidTr="00F12EDD">
        <w:trPr>
          <w:trHeight w:val="743"/>
        </w:trPr>
        <w:tc>
          <w:tcPr>
            <w:tcW w:w="10989" w:type="dxa"/>
            <w:gridSpan w:val="2"/>
          </w:tcPr>
          <w:p w14:paraId="24546E04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Какие напряжения возникают в земляном полотне от внешних нагрузок?</w:t>
            </w:r>
          </w:p>
          <w:p w14:paraId="560D635F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5AAA1E2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4B52EA66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46F7220C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11E1FBC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2584DDD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53EF45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14:paraId="0B3198A3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08B95AA4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49D70C9C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5A0B9E01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0AB96455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054ACDCD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14:paraId="21C5D870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14:paraId="3E0D058C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14:paraId="149AA2EE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0B693A7D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5EF57F76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14:paraId="0B27B899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14:paraId="0DE17A2F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1E19242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458DE103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14:paraId="6EFE03EF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21E9CB7B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212FF7A4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483C0CC5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42C2B244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423DA63B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521F02DE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0ABDEBE6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330F8396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7537F1B2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7E40428E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02463C66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5B87BD71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017B6E3A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774046D6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77EA808B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7A524329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40E78709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D3449F3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2A05B569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380D5795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72E5D22E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75BD33DB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767B5037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73C15154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3B93ECCC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5A59ED6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1A953D8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.75pt" o:ole="">
                        <v:imagedata r:id="rId12" o:title=""/>
                      </v:shape>
                      <o:OLEObject Type="Embed" ProgID="Equation.3" ShapeID="_x0000_i1025" DrawAspect="Content" ObjectID="_1850031210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A673C7C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50031211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46F4E2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15886154">
                      <v:shape id="_x0000_i1027" type="#_x0000_t75" style="width:11.25pt;height:18.75pt" o:ole="">
                        <v:imagedata r:id="rId16" o:title=""/>
                      </v:shape>
                      <o:OLEObject Type="Embed" ProgID="Equation.3" ShapeID="_x0000_i1027" DrawAspect="Content" ObjectID="_1850031212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2C0A85CB">
                      <v:shape id="_x0000_i1028" type="#_x0000_t75" style="width:12pt;height:18.75pt" o:ole="">
                        <v:imagedata r:id="rId18" o:title=""/>
                      </v:shape>
                      <o:OLEObject Type="Embed" ProgID="Equation.3" ShapeID="_x0000_i1028" DrawAspect="Content" ObjectID="_1850031213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2ABB9204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50031214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415ADA68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34F01BA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A61FC2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1C137B9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32797A2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7950987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3F4F23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06FC95E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2310613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466D623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6D5D30B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2B22D5C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7270833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6166D73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438C102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5798C9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331266C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3FD9A6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31A92B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7D7BD3D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279E87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69D9157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481890E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717CBE1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599685E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E9CA6D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AB98CD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B5C6B4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2970B7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F53A89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7768FB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1A73BBB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4F6294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529AB76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479C04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DD16A6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5EC0E1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BE5814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3E9DD42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47E138C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64B3AB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F18B9A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D9C79A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79FBF3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2677FC9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64223BF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1063706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51DB50E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65BB2D3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58C38B5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60C6B24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41B1FD7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6454EC5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28FB64A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F502F9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23F333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EA3BD4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6F3F01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674F1FF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618B01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2CB72F1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A9793D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740EDE2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796CF8C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64909AC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1A8E657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63D831C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77FB1A3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772A08F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2A7137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6CBB82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AA184A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516B645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1FF6589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48B18F0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5EC8777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4B9B5F4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22A3F5B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0716918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7D8A66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1D75960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4308D8F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457765F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108EF14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1E3586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0650F0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1FFD7AD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5A5E965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79BB958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C65104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3C2F17F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75B6345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6A02EBD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0D1F335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0100361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0028DD4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3ABD2E4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06A638F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1B52D98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9C2717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3388594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10D580F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69C12F7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3347AB3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5F816BB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030F72C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2B20CF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03A811B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61BC438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0E76C6F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7DBC555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3D23A3E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2F36F15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46F4A3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C7EC85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36D9945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541BBCE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472B66E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6716819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6576F62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1FCEA7D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5608A86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25309EE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554DD67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26289FE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7F8BBF4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525852B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9D6A1D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6A0C07F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A99FAB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3034784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67F80DC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32360D3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5EA518F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7EBAD75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0E37C1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121B8E3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62AA48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6CF58CE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232B61E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762303C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169B78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6FB2A4B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365BED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61565CE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4937B36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78E994C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33FDC93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2A1D604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4402819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2F317D5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18A2D23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39667C3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2BB9133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4EA051D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854476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1444F68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34B2F31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50245C7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1DFD553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1ABC14F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3C7C778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0E03752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35B2289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0ECC176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6A994A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72B83E7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2140D10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51DDF5A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7714DF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0C9164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4D67C2D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20AB467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65BA32B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3337A1B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7844D00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02ECE2B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54C1BE2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27A9935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2F85B2D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372BAEB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21DA619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5428904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B25084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66BBE0D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50AC74E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030DF75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49D5D51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2B5D889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3E4DC52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48920B4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25C7FBB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0410493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7FD488A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78A92A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3A290EC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72978C9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334DA0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D9D024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5B6D3F6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0927061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3920D9B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C4C76D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5C78665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11FA9C4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564927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4F6EFBB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6FBACC4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C3BC03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B4A0B1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2FF23EC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AF8D7D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777D376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19C47F7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225B69B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27F3C87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4E5DF9B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0641805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19E5D03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2072A24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68C9649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126233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7F22E88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94039B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71095BD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B600FE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2F4F953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1B1C601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2A9EDE3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2BBEF27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576891F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1B4057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243BA6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0B5285B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77DF985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7E40E8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630F4C6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CF2FE0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0F153182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B18F901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Задание 2</w:t>
            </w:r>
          </w:p>
          <w:p w14:paraId="48157EB8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7BAB2D22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70EF7ED0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2EE0EF5E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064BC218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361B723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063831D3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76BB77D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78DD720D">
                      <v:shape id="_x0000_i1030" type="#_x0000_t75" style="width:13.5pt;height:18.75pt" o:ole="">
                        <v:imagedata r:id="rId12" o:title=""/>
                      </v:shape>
                      <o:OLEObject Type="Embed" ProgID="Equation.3" ShapeID="_x0000_i1030" DrawAspect="Content" ObjectID="_1850031215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26D4B51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50031216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10F0F01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15EF402A">
                      <v:shape id="_x0000_i1032" type="#_x0000_t75" style="width:11.25pt;height:18.75pt" o:ole="">
                        <v:imagedata r:id="rId16" o:title=""/>
                      </v:shape>
                      <o:OLEObject Type="Embed" ProgID="Equation.3" ShapeID="_x0000_i1032" DrawAspect="Content" ObjectID="_1850031217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167D47A7">
                      <v:shape id="_x0000_i1033" type="#_x0000_t75" style="width:12pt;height:18.75pt" o:ole="">
                        <v:imagedata r:id="rId18" o:title=""/>
                      </v:shape>
                      <o:OLEObject Type="Embed" ProgID="Equation.3" ShapeID="_x0000_i1033" DrawAspect="Content" ObjectID="_1850031218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5F329494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50031219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1BE7E4BC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34DC225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C1EA11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3E17241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18D017F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2342C8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69C3F8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533E291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12BC0CD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534441C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7C9C74A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93483E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0EB4651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39981EF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6EA3EFA4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A3ECA5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45E4BDA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34D626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AC5BB7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0EB6F77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C41561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190AED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690129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0263CA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25F231E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77062B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D873E5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86ED31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054DD40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22D56D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4068940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7038CF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E42961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B851EC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4CFAFFD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43536B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87FF38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7FAD4F1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36C0EEA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290D59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95EAF9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081F98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8499E99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5CC0EA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505AC4A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453820E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155301A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2C73454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5D36687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B51D69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5DA1943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1AC0523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5F1E8CA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3205BA0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0BD971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4597E2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685373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B5613C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1042462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59897C1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0A69595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06961FA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4849EFF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578882F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2B15379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6801767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1B2B77D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6DA0880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428F857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6FF985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595D3E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FA36C5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5B7FB35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4D0F44B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5DCB872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40CD43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B36DF4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321A78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D259B8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46CB37B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D256CD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1FCDCD5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354AB2C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DBA77E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528019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FEFCEC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4DDBFA5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0B208E5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7B0251A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304A6D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0481D1D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035BD40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4E145B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013B5F8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5DCCC22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1340C1D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3658FD1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0EF3419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1FD3CF1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AD1DF7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30778BE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753E564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7380172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1405836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28E8B2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217CA89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465B76E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3DED468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52B83F6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0165246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2031DF3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344D982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3D57953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BBCE4F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38A9732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57B3419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12E8630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782AB75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19C945C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59859E0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760B829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329E198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7646F45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B18775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4A6EDE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630120E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4157DD2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404E06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2A22E0A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1711812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15953D4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195D249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25516D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3FD44E4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4ECBB19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769BA3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2E1A86B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AAEB1C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AE7324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02819C5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7D5CD76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2CBB3F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3BC45F0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777D736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2C0AED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500ADD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161A30B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05CB3F3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6143C71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00398F1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B33B8C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4A4580F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6770781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0BAE7D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68217C8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DC0826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0D5695B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DBB26B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1FC7FC2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5621A30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6377761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78F94B0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0EC152F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2998C9B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658022B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7FC186A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3E576DE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3B207B2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1F8F5E6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7B24BE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3E17FF5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39AAAB0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3710FC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0376268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66B09A2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2015A75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79C1E67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1EB405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7B3593F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517B11F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96C643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4E4DF3D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61C4B4E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A24BE0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4E9BDA8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4C1A624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2B39085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46020DE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57DC535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3A77586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0F8728A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F307D1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123AD78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766C4F6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342E328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6B561DD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24D9D62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25CC11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B682130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74CE111D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20738E3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0C2346B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405CD4E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4460E73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549299B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171F196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1F1E7929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6F1ACD3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23FC77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3D31BA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0568968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3F8636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7B09BE0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3FCC166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1384D4B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69E18C7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0CD72B4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35A3AEB7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372623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362FD478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63F6C14E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0C62B2A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416C073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85E517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4AF65BF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8629CE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1A29C25A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4F11C345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777D2054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64E36C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5198E263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7131C53B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1D685D66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47D3DA5C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256CE021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CDF0A42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73996F9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05C2B4F" w14:textId="77777777" w:rsidR="000C1CB6" w:rsidRPr="000C1CB6" w:rsidRDefault="000C1CB6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68335D56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5908C14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655A9AF4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5FF76B9D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31E8523C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38A7865D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0DDA6AF7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0F463CA8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39A32AF7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1491B1F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327AD379">
                      <v:shape id="_x0000_i1035" type="#_x0000_t75" style="width:13.5pt;height:18.75pt" o:ole="">
                        <v:imagedata r:id="rId12" o:title=""/>
                      </v:shape>
                      <o:OLEObject Type="Embed" ProgID="Equation.3" ShapeID="_x0000_i1035" DrawAspect="Content" ObjectID="_1850031220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2D0F9D67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50031221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34659F7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4B164718">
                      <v:shape id="_x0000_i1037" type="#_x0000_t75" style="width:11.25pt;height:18.75pt" o:ole="">
                        <v:imagedata r:id="rId16" o:title=""/>
                      </v:shape>
                      <o:OLEObject Type="Embed" ProgID="Equation.3" ShapeID="_x0000_i1037" DrawAspect="Content" ObjectID="_1850031222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0B232EB">
                      <v:shape id="_x0000_i1038" type="#_x0000_t75" style="width:12pt;height:18.75pt" o:ole="">
                        <v:imagedata r:id="rId18" o:title=""/>
                      </v:shape>
                      <o:OLEObject Type="Embed" ProgID="Equation.3" ShapeID="_x0000_i1038" DrawAspect="Content" ObjectID="_1850031223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3F583AFC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50031224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5B48A08F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43B408F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6CC7DCC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4A6D358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5AAB4C4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789AA15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5F2BE35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31BC5F2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229A8AD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1DCD651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6BAC47B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4B49582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57C7D46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282CD73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672F480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C44706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3899132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381BDE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35F19D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7270100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024714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21199CD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6EA1950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7DE1F1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2F5C1D4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BDB4DA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73E25D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63E181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7BD8CE7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BEA2EC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0212193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B5CE81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640367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8762C9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89A793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929721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460BF71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413E41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A21DD9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03E82C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92D055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F32685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5DC9080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776239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1A4143A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54CC728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42523BE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67D0A96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4AFF3C1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3CB030B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E4AB75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2367BDE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5DEC023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421E72B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522C14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15E680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707A5E8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446566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196C8C8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7458B15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0999738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5EF2298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0B2F38C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2DA2920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50C9A91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6368527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3431404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607CC15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2D11C14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D30B41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611CB33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18A32E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4DCF55C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261AA44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671D5B0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C3B46C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39175BE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502E2A8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623377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6012CA2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4BE348A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9666DB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198B801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17BDA2D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40A48F3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514767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1D1258A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63DFBDD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198272F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3C8043D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1FB87DF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03C4DF7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32BDD2A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374795F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5050957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3E820E2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1E65E2E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5BEB7F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469481A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4162C7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1B36BC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3B3B6A4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7168A7E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56FDB2F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5DC77F2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4966CC3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7B474C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30EFDAB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7CA7819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412269A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603BD45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24E72B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17F4F2A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A3F623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7CA719A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318F7D9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68D31CE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060858C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0941BC9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39ED4DA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5FC8636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259AEDB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439E6A4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2F5F4B9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75E3524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2CD8E5C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6C78857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B0E540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5FB9619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5E18C4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18D0A43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1738B2F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75357CA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1FFCCA5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3FEC69F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BA9FF3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73B0128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4C3BE8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24701F4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7C6C940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4AE11F7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6A5493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6DF6061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12537A2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7827BE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53D7C37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1772FD8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3174241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4F9870B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26294D2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1982039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2BCFE48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617F363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684F724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4E18E1D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981A94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3E47920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5AB93DA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0F8005B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3D681E9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5E6A49E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2EA285A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2BEE23D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69E2F16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2551DD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5666BE3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3E9CEAA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24E3B16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36D653E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B9C6B1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2AC437F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44A452A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F02B80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65B316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0382E0E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4EFB0FB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10973E8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15472A8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663709D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6881F2B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C4966B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06F66D9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103D288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75CB06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9E8858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857A70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25AE506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2B4ED84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0ACD093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76E77DD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9D45CE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52FDE19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70C524F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5628FFC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DE8AD6F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6252741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6F3C6E6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54841B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100D192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618B2F6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33A5954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725B792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A43191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3B267E6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4ECC9A6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1A4C187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745460A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640CE06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D0A95E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7A24C23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6D981C3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C647A4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35B4B2D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703CC37B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6624316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15892A9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4A33D6B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41C03D76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0702A6B2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0BC1B17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20C0E71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236D0E55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9CB8B3A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00A8FA54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1BF551B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F7F508E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5242569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5600B433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740DDE1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530E293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14F1AFC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2CB1BC0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34F4654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1EDEF891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6AF291FD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76D78367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44D90738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54F6D279" w14:textId="77777777" w:rsidR="00F36BD4" w:rsidRPr="000C1CB6" w:rsidRDefault="00F36BD4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2D4C8038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DFBAA9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2408C8D4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000D21FF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12DDD0DD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62A25B9E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09A19FC7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187B3B5C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09727B28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4AA0F66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36DBB8AE">
                      <v:shape id="_x0000_i1040" type="#_x0000_t75" style="width:13.5pt;height:18.75pt" o:ole="">
                        <v:imagedata r:id="rId12" o:title=""/>
                      </v:shape>
                      <o:OLEObject Type="Embed" ProgID="Equation.3" ShapeID="_x0000_i1040" DrawAspect="Content" ObjectID="_1850031225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2648AA9A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50031226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1C19162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4CC5A30C">
                      <v:shape id="_x0000_i1042" type="#_x0000_t75" style="width:11.25pt;height:18.75pt" o:ole="">
                        <v:imagedata r:id="rId16" o:title=""/>
                      </v:shape>
                      <o:OLEObject Type="Embed" ProgID="Equation.3" ShapeID="_x0000_i1042" DrawAspect="Content" ObjectID="_1850031227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550CD9AD">
                      <v:shape id="_x0000_i1043" type="#_x0000_t75" style="width:12pt;height:18.75pt" o:ole="">
                        <v:imagedata r:id="rId18" o:title=""/>
                      </v:shape>
                      <o:OLEObject Type="Embed" ProgID="Equation.3" ShapeID="_x0000_i1043" DrawAspect="Content" ObjectID="_1850031228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907A546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50031229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141C728E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07EB637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6C54372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75D3D7D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5B0C077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7787D25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309C8F6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0136F0F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33C7C9B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129246F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10B9AD7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3E4078B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4A6516A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2323165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2B33887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263637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59EC8B3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2A506B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00020A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4FF1960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214C7F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246E34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248B0C1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055CB12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50048E8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9DD238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3A8619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DB3864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720620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307374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6E0E79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2D21D0F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55B763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0D302E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A24545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3EC3FBA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F98EC2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8A9B6B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11D37D3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976C48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C5E2EF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43C449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1A517C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05D3BB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43C9F7B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3631D01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300A138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0D9BC27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2B8101D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F30531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4BEFBBB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4700738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775DEAE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69094B0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48F29E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348244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5363745F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58D1E0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1C5E75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40496EB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5C29487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36CD928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077A758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7FFC3A0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0A4BD56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1A475BD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3E9B052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5C21459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03769F7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8CFB51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A9F22C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97436C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6A65669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4F1CF4C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24E7A5A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5C9C67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8CF86D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1C73D3A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228A507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2F3E50B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04ABEBC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5281F77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5EFF112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7A40FFB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1C3E78A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6067D6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32064A2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3656F98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41AEAD1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653251E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567CAD8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081A377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0CE89C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3E885DF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1089183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7672766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2036374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5AF24B4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74496C9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3A839D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07BF173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48EB52D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06D6714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6BC482D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6CDC47F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59C1FB9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01DDAB7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3008E03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5F8F210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10F237F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3759202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13408F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49BDAA4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FD7837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9DA74D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5CC25B4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2734FC4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36BEF3D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569CE32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5BC358E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7035D0C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5B96899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3928CA3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6CE22C1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3BC3651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52094C3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7894FCD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C3B416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58483EA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69804F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7102C34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120A754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3642E43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3F39D24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844751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654BB20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23FA118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4B80725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19AE5F5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518BBB1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6B6C735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6B52A7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1,50</w:t>
                  </w:r>
                </w:p>
              </w:tc>
              <w:tc>
                <w:tcPr>
                  <w:tcW w:w="827" w:type="dxa"/>
                </w:tcPr>
                <w:p w14:paraId="6F29CC3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18D8A9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1E0BA17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3F3D684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31D6722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0AE59CB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25B9862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595B403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1CBB0F2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4F40A26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DA350C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D601E0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03E7C93C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3A92B6F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2982D9A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1BE4E26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36CDE06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1327CE7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7928009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0EABB9D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6D06037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1ABFBE3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48F09FF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5234AC3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49C0187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69768C0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6D30EF3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E1FB59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1868E4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320C9EE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2938890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78ED1F6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3BDB11D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5E48CB3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29A8A97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467AF63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764401E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2A09F30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ABD33F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277FCEE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7AE0C2C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955405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2692D22E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6995F07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3838246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5CD995A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224FFD4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71B3F75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025869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5AA87C8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0CBD6F8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5A6C61E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0AF4251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5340E01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1128972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B9DBEB0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DA930C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2EC1A0D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5543D0F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25B549E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6E22F5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1E3FDEF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1358D3C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51C1B91C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0FE7410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35B5E1C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DA2CF3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09F4D8A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3444BEC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D3B58C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48C9D18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01786FA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04602F5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7903DB2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23FAD99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6979500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E006A98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210636B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066CE65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1ACC65E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E6D21E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2BBAB1D3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49F6A4C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C56901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2FE268A5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1BD554D1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6223855B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07BFCD14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642B23A6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60377A9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2E127ED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1699B06A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21119AF7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3B72C202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3C899D1F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065D724D" w14:textId="77777777" w:rsidR="00754ADE" w:rsidRPr="000C1CB6" w:rsidRDefault="00754ADE" w:rsidP="009B414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161B3D1C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2E04091B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6BDE118B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0D6A7F80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4153FF4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4E7605E9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20CDACCA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4F556BF1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49AA1B3B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1DE37616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3A35E0B1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3FF9B0B4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68FCD164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45F9C7AA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1A6D9289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789B5A12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7ADB6F9A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15C86FD8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1B1AE647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7200F095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291A6636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74CFF69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6934CC6F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2993B1A4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2212A8F6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40E8AAA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38E8895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4BEA7872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7D1B8813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244038D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4ED248C8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743EF9F8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2F088CB7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760B186D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22B50689" w14:textId="77777777" w:rsidR="00900D94" w:rsidRPr="00900D94" w:rsidRDefault="00900D94" w:rsidP="009B4148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45775C2E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F1818B8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2A7913AD" w14:textId="77777777" w:rsidR="00900D94" w:rsidRDefault="00900D9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01F49C9B" w14:textId="77777777" w:rsidR="00724532" w:rsidRPr="00883645" w:rsidRDefault="00724532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2028A819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655C700E" wp14:editId="2643AC11">
                  <wp:extent cx="3299578" cy="2584450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478" cy="258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C58CFE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FBEC8CE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552A938D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5D6B66DB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C55C934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0214D471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426B2F6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BAC8541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7480B8CC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093E4E11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45A1A4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2856E4A6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288E8681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CAC04D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43404814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1419F5B8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2F44E23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31667AB2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437DBA4F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96132A7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30E11539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45F7FC68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559AED4F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38ECD23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8607E9A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78E586F9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18780508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73,8 кПа</w:t>
            </w:r>
          </w:p>
          <w:p w14:paraId="4F65C013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2. </w:t>
            </w:r>
            <w:r w:rsidR="003E6E33">
              <w:t>Н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12,4 кПа</w:t>
            </w:r>
          </w:p>
          <w:p w14:paraId="0D866D46" w14:textId="77777777" w:rsidR="00724532" w:rsidRPr="001B2D8A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234,5 кПа. </w:t>
            </w:r>
          </w:p>
          <w:p w14:paraId="791ADE22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14:paraId="16C8B80A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2D490A83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662503E0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>
              <w:t>Н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3512A2BC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26F9D187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8E7E99B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53F9B6AD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2DE1DCBF" w14:textId="77777777" w:rsidR="00724532" w:rsidRPr="00B42EE0" w:rsidRDefault="00724532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CDE5351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D2CDFFF" wp14:editId="0D99E89F">
                  <wp:extent cx="2654300" cy="1784279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414" cy="1787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2F32A8" w14:textId="77777777" w:rsidR="00724532" w:rsidRDefault="00724532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5B6FD8C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2829A546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0B637DC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989CD0F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468CA5FF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1CC8F08B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63C0D438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779A4C5F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7570C528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0248780F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313299E9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D475DE7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35EA6B18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7D1B3B13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18B6536C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25AB121B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2EE24E4E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3AE2DE87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2C7FB2DE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9FDAF9D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5446E004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647DCAF7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50031230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3E0CEC52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10D2CABA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01B7F93F" w14:textId="77777777" w:rsidR="00724532" w:rsidRDefault="00724532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E197CB" w14:textId="77777777" w:rsidR="00F07DE5" w:rsidRPr="00F07DE5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48E05034" wp14:editId="6071B900">
                  <wp:extent cx="3275210" cy="2565400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297" cy="2573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88F92D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7CC072F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493C6A7B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2DCDCF18" w14:textId="77777777" w:rsidR="000B26CC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05D3143D" wp14:editId="0DBC1678">
                  <wp:extent cx="3098800" cy="2019292"/>
                  <wp:effectExtent l="0" t="0" r="0" b="0"/>
                  <wp:docPr id="5" name="Рисунок 5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EA076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9AEB96A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7F0BFC95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09E5E19C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03B6B6D0" wp14:editId="13900C67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0CCC5A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D0878C1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390D58B5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010F45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57B811B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5E14C32C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5D904B12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39CD473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328EEA43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2FBDE5CE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25E508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7FD02B89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7023197B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D95877C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3C7B6701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652B6BB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DD09AA8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56CA01EF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1EB9250A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3FCEA3BC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56C387D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3C00167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0802BF23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6C6B58B6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6D372464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777C0E48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6D3CC708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FAC66E1" w14:textId="77777777" w:rsidR="00F8458F" w:rsidRPr="005D67DD" w:rsidRDefault="00F8458F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14:paraId="7A7D174C" w14:textId="77777777" w:rsidTr="00F12EDD">
        <w:trPr>
          <w:trHeight w:val="478"/>
        </w:trPr>
        <w:tc>
          <w:tcPr>
            <w:tcW w:w="4453" w:type="dxa"/>
          </w:tcPr>
          <w:p w14:paraId="5700E29F" w14:textId="77777777" w:rsidR="00995B55" w:rsidRPr="00A07071" w:rsidRDefault="00724532" w:rsidP="007245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ПК-4.1</w:t>
            </w:r>
            <w:r w:rsidR="00714C2C"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7245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14:paraId="5802DD2E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EC0B60" w14:textId="77777777" w:rsidR="00995B55" w:rsidRPr="007216A0" w:rsidRDefault="00724532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8B4342" w:rsidRPr="006459F1" w14:paraId="0FFFD4E6" w14:textId="77777777" w:rsidTr="00F12EDD">
        <w:trPr>
          <w:trHeight w:val="2396"/>
        </w:trPr>
        <w:tc>
          <w:tcPr>
            <w:tcW w:w="10989" w:type="dxa"/>
            <w:gridSpan w:val="2"/>
          </w:tcPr>
          <w:p w14:paraId="2BF3AC02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3E1A8F3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1BF5C7B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3EFB85E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524DDC1E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100250E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43E5836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56EE108E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5FDFC25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7BBEC1C6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14:paraId="601CBAD2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14:paraId="4937E7B9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14:paraId="00C19175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1CF5E28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200081FB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4E8741D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14:paraId="35F62B37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3FE4A51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419D269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44DF19AB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3DE89DA6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1FF4ABB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14:paraId="086B7C99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14:paraId="1E979E2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14:paraId="399AE3DC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0624306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14:paraId="3561FC8B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14:paraId="0B22368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14:paraId="3A922D83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14E8BFF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бугры пучения, осадки, термокарст;*</w:t>
            </w:r>
          </w:p>
          <w:p w14:paraId="401994F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14:paraId="3073A117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14:paraId="5EF7CA64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мониторингом земляного полотна?</w:t>
            </w:r>
          </w:p>
          <w:p w14:paraId="631C52C4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14:paraId="50A00D62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14:paraId="272E3CD3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14:paraId="33E0246C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38E21ECC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55C45099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6754EB46" w14:textId="77777777" w:rsidR="00704FFF" w:rsidRPr="00A04EAC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3FD2D9A3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6F409B3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2B24D672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3F4392A7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1E5DF633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15BABABA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379A2DE3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30DF3FC6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7F9E4E64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77324CC2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5FB7A72F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2395A7E4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3F56AC4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7B1CAA9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15CA1C0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05A328D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5F61AAB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40DE6786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2F3658F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5300F5E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66E6221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25B5B1C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467203B2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1F04ACCA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11659528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0117D5D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0A74007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1F436B4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7877DDD8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29869581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2B2232A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59FD303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6130879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1DCFDB7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4A22617B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240286F3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</w:tbl>
    <w:p w14:paraId="64972D0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6A67B13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B205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</w:t>
      </w:r>
      <w:r w:rsidR="00B20596">
        <w:rPr>
          <w:rFonts w:ascii="Times New Roman" w:eastAsia="Times New Roman" w:hAnsi="Times New Roman" w:cs="Times New Roman"/>
          <w:b/>
          <w:sz w:val="24"/>
          <w:szCs w:val="24"/>
        </w:rPr>
        <w:t>Текущее содержание земляного полотна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0BCC371C" w14:textId="77777777" w:rsidR="00624423" w:rsidRPr="00F8458F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46AF148" w14:textId="77777777" w:rsidR="00624423" w:rsidRDefault="00624423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Назначение земляного полотна и требования, предъявляемые к нему. 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поперечные профили длительно эксплуатируемого земляного полотна</w:t>
      </w:r>
      <w:r w:rsidR="009047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B73545" w14:textId="77777777" w:rsidR="00904747" w:rsidRPr="00904747" w:rsidRDefault="00904747" w:rsidP="00904747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Задачи в области оздоровления эксплуатируемого земляного полотна на ближайшую перспективу.</w:t>
      </w:r>
    </w:p>
    <w:p w14:paraId="608350E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28C4DBDC" w14:textId="77777777" w:rsidR="00624423" w:rsidRPr="00624423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Основные положения текущего содержания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334424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Виды деятельности дистанции пути по содержанию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C9DBE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5B067ABF" w14:textId="77777777" w:rsidR="00357DA9" w:rsidRDefault="00624423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229FC9F5" w14:textId="77777777" w:rsidR="00357DA9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</w:t>
      </w:r>
      <w:r>
        <w:rPr>
          <w:rFonts w:ascii="Times New Roman" w:eastAsia="Times New Roman" w:hAnsi="Times New Roman" w:cs="Times New Roman"/>
          <w:sz w:val="24"/>
          <w:szCs w:val="24"/>
        </w:rPr>
        <w:t>аметры поперечного профиля выемк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67136F67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учетно-отчетной документации по земляному поло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тну (формы ПУ-9; ПУ-10; ПУ-14).</w:t>
      </w:r>
    </w:p>
    <w:p w14:paraId="6FA5B37B" w14:textId="77777777" w:rsidR="00357DA9" w:rsidRP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актов обследований и осмотров земляного полотна.</w:t>
      </w:r>
    </w:p>
    <w:p w14:paraId="42E3798F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Ведение журналов учетных форм обходчиков (форма ПУ-35)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бригадиров (форма ПУ-28 и ПУ-29).</w:t>
      </w:r>
    </w:p>
    <w:p w14:paraId="2BBB30CD" w14:textId="77777777"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Дефекты и деформации основной площадки земляного полотна: причины возникновения, эксплуатационные наблюдения.</w:t>
      </w:r>
    </w:p>
    <w:p w14:paraId="474BF7BF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Основные мероприятия по ликвидации деформаций основной площадки земляного полотна.</w:t>
      </w:r>
    </w:p>
    <w:p w14:paraId="486C3AF8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Причины возникновения пучин, 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наблюдения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пучинами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1F1B19" w14:textId="77777777" w:rsidR="0086310C" w:rsidRPr="0086310C" w:rsidRDefault="0086310C" w:rsidP="0086310C">
      <w:pPr>
        <w:pStyle w:val="a6"/>
        <w:numPr>
          <w:ilvl w:val="0"/>
          <w:numId w:val="42"/>
        </w:numPr>
        <w:rPr>
          <w:rFonts w:ascii="Times New Roman" w:hAnsi="Times New Roman"/>
          <w:sz w:val="24"/>
          <w:szCs w:val="24"/>
          <w:lang w:eastAsia="ru-RU"/>
        </w:rPr>
      </w:pPr>
      <w:r w:rsidRPr="0086310C">
        <w:rPr>
          <w:rFonts w:ascii="Times New Roman" w:hAnsi="Times New Roman"/>
          <w:sz w:val="24"/>
          <w:szCs w:val="24"/>
          <w:lang w:eastAsia="ru-RU"/>
        </w:rPr>
        <w:t>Классификация пучин.</w:t>
      </w:r>
    </w:p>
    <w:p w14:paraId="735F9A92" w14:textId="77777777" w:rsidR="00904747" w:rsidRDefault="00904747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Мероприятия по борьбе с пучинами.</w:t>
      </w:r>
    </w:p>
    <w:p w14:paraId="35B9C30F" w14:textId="77777777"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Причины возникновения дефектов и деформаций откосов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7CDF35" w14:textId="77777777" w:rsidR="00904747" w:rsidRP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еотложные меры и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эксплуатационные наблюдения</w:t>
      </w:r>
      <w:r w:rsidRPr="00267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дефектами и деформациями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откосов земляного полотна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8BB60A" w14:textId="77777777" w:rsid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Дефекты и деформации тела земляного полотна: причины возникновения, неотложные меры, эксплуатационные наблюдения.</w:t>
      </w:r>
    </w:p>
    <w:p w14:paraId="39D389E8" w14:textId="77777777"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Дефекты и деформации основания земляного полотна: причины возникновения, неотложные меры, эксплуатационные наблюдения.</w:t>
      </w:r>
    </w:p>
    <w:p w14:paraId="035E4EE5" w14:textId="77777777" w:rsidR="0086310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 w:rsidR="0029550C" w:rsidRPr="0029550C">
        <w:rPr>
          <w:rFonts w:ascii="Times New Roman" w:eastAsia="Times New Roman" w:hAnsi="Times New Roman" w:cs="Times New Roman"/>
          <w:sz w:val="24"/>
          <w:szCs w:val="24"/>
        </w:rPr>
        <w:t>песчаным заносам</w:t>
      </w:r>
      <w:r w:rsidR="002955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40550DA" w14:textId="77777777" w:rsidR="0026748C" w:rsidRDefault="0029550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распространения подвижных песков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AFB94BB" w14:textId="77777777" w:rsidR="0029550C" w:rsidRPr="0029550C" w:rsidRDefault="0029550C" w:rsidP="0029550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9550C">
        <w:rPr>
          <w:rFonts w:ascii="Times New Roman" w:hAnsi="Times New Roman"/>
          <w:sz w:val="24"/>
          <w:szCs w:val="24"/>
          <w:lang w:eastAsia="ru-RU"/>
        </w:rPr>
        <w:t>Особенности устройства земляного полотна в засоленных грунтах.</w:t>
      </w:r>
    </w:p>
    <w:p w14:paraId="5085CC75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 w:cs="Times New Roman"/>
          <w:sz w:val="24"/>
          <w:szCs w:val="24"/>
        </w:rPr>
        <w:t>размыву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подтопля</w:t>
      </w:r>
      <w:r w:rsidR="00AA3458">
        <w:rPr>
          <w:rFonts w:ascii="Times New Roman" w:eastAsia="Times New Roman" w:hAnsi="Times New Roman" w:cs="Times New Roman"/>
          <w:sz w:val="24"/>
          <w:szCs w:val="24"/>
        </w:rPr>
        <w:t>емых откосов земляного полотна.</w:t>
      </w:r>
    </w:p>
    <w:p w14:paraId="38018E87" w14:textId="77777777"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Повреждения и разрушения земляного полотна, подверженного подмыв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основания зем</w:t>
      </w:r>
      <w:r>
        <w:rPr>
          <w:rFonts w:ascii="Times New Roman" w:eastAsia="Times New Roman" w:hAnsi="Times New Roman" w:cs="Times New Roman"/>
          <w:sz w:val="24"/>
          <w:szCs w:val="24"/>
        </w:rPr>
        <w:t>ляного полотна водными потоками.</w:t>
      </w:r>
    </w:p>
    <w:p w14:paraId="2EC5ABB5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/>
          <w:sz w:val="24"/>
          <w:szCs w:val="24"/>
        </w:rPr>
        <w:t>заиливанию</w:t>
      </w:r>
      <w:r w:rsidR="0086310C">
        <w:rPr>
          <w:rFonts w:ascii="Times New Roman" w:eastAsia="Times New Roman" w:hAnsi="Times New Roman"/>
          <w:sz w:val="24"/>
          <w:szCs w:val="24"/>
        </w:rPr>
        <w:t xml:space="preserve"> кюветов и канав.</w:t>
      </w:r>
    </w:p>
    <w:p w14:paraId="70591059" w14:textId="77777777"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 Повреждения и разрушения земляного полотна, подверженного </w:t>
      </w:r>
      <w:proofErr w:type="spellStart"/>
      <w:r w:rsidRPr="0029550C">
        <w:rPr>
          <w:rFonts w:ascii="Times New Roman" w:eastAsia="Times New Roman" w:hAnsi="Times New Roman"/>
          <w:sz w:val="24"/>
          <w:szCs w:val="24"/>
        </w:rPr>
        <w:t>оврагооб</w:t>
      </w:r>
      <w:r>
        <w:rPr>
          <w:rFonts w:ascii="Times New Roman" w:eastAsia="Times New Roman" w:hAnsi="Times New Roman"/>
          <w:sz w:val="24"/>
          <w:szCs w:val="24"/>
        </w:rPr>
        <w:t>разованию</w:t>
      </w:r>
      <w:proofErr w:type="spellEnd"/>
      <w:r w:rsidRPr="0029550C">
        <w:rPr>
          <w:rFonts w:ascii="Times New Roman" w:eastAsia="Times New Roman" w:hAnsi="Times New Roman"/>
          <w:sz w:val="24"/>
          <w:szCs w:val="24"/>
        </w:rPr>
        <w:t>.</w:t>
      </w:r>
    </w:p>
    <w:p w14:paraId="23D51F1E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синтетические и полимерные покрывные материалы для стабилизации земляного полотна: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геотекстиль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георешетки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геомембраны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бетонное полотно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Concrete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Canvas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17943F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геосинтетических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материалов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конструкции земляного полотна 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и сферы их применения. </w:t>
      </w:r>
    </w:p>
    <w:p w14:paraId="1D9F0044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Требовани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я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геосинтетическим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материалам, применяемым </w:t>
      </w:r>
      <w:r w:rsidRPr="00AA3458">
        <w:rPr>
          <w:rFonts w:ascii="Times New Roman" w:hAnsi="Times New Roman"/>
          <w:sz w:val="24"/>
          <w:szCs w:val="24"/>
          <w:lang w:eastAsia="ru-RU"/>
        </w:rPr>
        <w:t>для стабилизации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7DA0033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Использование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габионных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конструкций при текущем содержании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469A05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словия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безбалластной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верхнего строения пути.</w:t>
      </w:r>
    </w:p>
    <w:p w14:paraId="0C8F5E1A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реимущества и недостатки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безбалластного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пути по сравнению с традиционной конструкцией пути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19CC55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Организация мониторинга и диагностики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3FC0C9C2" w14:textId="77777777"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Надзор за состоянием земляного </w:t>
      </w:r>
      <w:r>
        <w:rPr>
          <w:rFonts w:ascii="Times New Roman" w:eastAsia="Times New Roman" w:hAnsi="Times New Roman" w:cs="Times New Roman"/>
          <w:sz w:val="24"/>
          <w:szCs w:val="24"/>
        </w:rPr>
        <w:t>полотна: систематический надзор,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текущие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периодические осмотры.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08F6DC" w14:textId="77777777"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Специальные обследования земляного полотна, </w:t>
      </w:r>
      <w:r w:rsidR="00DA61B6">
        <w:rPr>
          <w:rFonts w:ascii="Times New Roman" w:hAnsi="Times New Roman"/>
          <w:sz w:val="24"/>
          <w:szCs w:val="24"/>
          <w:lang w:eastAsia="ru-RU"/>
        </w:rPr>
        <w:t xml:space="preserve">режимные и </w:t>
      </w:r>
      <w:r w:rsidRPr="00AA3458">
        <w:rPr>
          <w:rFonts w:ascii="Times New Roman" w:hAnsi="Times New Roman"/>
          <w:sz w:val="24"/>
          <w:szCs w:val="24"/>
          <w:lang w:eastAsia="ru-RU"/>
        </w:rPr>
        <w:t>постоянные наблюдения (посты наблюдения).</w:t>
      </w:r>
    </w:p>
    <w:p w14:paraId="0CF33888" w14:textId="77777777" w:rsidR="00AA3458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Работы по текущему содержанию земляного полотна.</w:t>
      </w:r>
    </w:p>
    <w:p w14:paraId="69CC6E61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Содержание земляного полотна при плановых ремонтах.</w:t>
      </w:r>
    </w:p>
    <w:p w14:paraId="62B3692F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инженерно-геологических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10C" w:rsidRPr="00DA61B6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D72A23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природно-климатических условиях.</w:t>
      </w:r>
    </w:p>
    <w:p w14:paraId="34783012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пучинистых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грунтов основной площадки выемки. </w:t>
      </w:r>
    </w:p>
    <w:p w14:paraId="01D8F497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Проектирование и расчет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противопучинной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подушки в выемке.</w:t>
      </w:r>
    </w:p>
    <w:p w14:paraId="7B2BF45B" w14:textId="77777777"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текущего содержания железнодорожного пути в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карстоопасных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районах: основные понятия о карсте, оценка карстовой опасности железнодорожного пути. </w:t>
      </w:r>
    </w:p>
    <w:p w14:paraId="604A4D68" w14:textId="77777777"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Ведение документации о состоянии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карстоопасного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участка.</w:t>
      </w:r>
    </w:p>
    <w:p w14:paraId="1D88736A" w14:textId="77777777" w:rsidR="00DA61B6" w:rsidRP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Диагностика земляного полотна железных дорог: традиционные, геофизические методы и передвижные комплексы.</w:t>
      </w:r>
    </w:p>
    <w:p w14:paraId="16C05AD0" w14:textId="77777777"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Машины и механизмы, используемые для ремонта и содержания 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61B6"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Область применения, принцип действия, производительность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68A4F7" w14:textId="77777777" w:rsidR="00DA61B6" w:rsidRDefault="00357DA9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Химические и термически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DA61B6" w:rsidRPr="00DA61B6">
        <w:rPr>
          <w:rFonts w:ascii="Times New Roman" w:eastAsia="Times New Roman" w:hAnsi="Times New Roman" w:cs="Times New Roman"/>
          <w:sz w:val="24"/>
          <w:szCs w:val="24"/>
        </w:rPr>
        <w:t>етоды иск</w:t>
      </w:r>
      <w:r>
        <w:rPr>
          <w:rFonts w:ascii="Times New Roman" w:eastAsia="Times New Roman" w:hAnsi="Times New Roman" w:cs="Times New Roman"/>
          <w:sz w:val="24"/>
          <w:szCs w:val="24"/>
        </w:rPr>
        <w:t>усственного закрепления грунтов.</w:t>
      </w:r>
    </w:p>
    <w:p w14:paraId="058D9BE8" w14:textId="77777777"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лектрический и электрохимический способы искусственного </w:t>
      </w:r>
      <w:r>
        <w:rPr>
          <w:rFonts w:ascii="Times New Roman" w:eastAsia="Times New Roman" w:hAnsi="Times New Roman" w:cs="Times New Roman"/>
          <w:sz w:val="24"/>
          <w:szCs w:val="24"/>
        </w:rPr>
        <w:t>закрепления грунтов.</w:t>
      </w:r>
    </w:p>
    <w:p w14:paraId="24A2D6A5" w14:textId="77777777" w:rsidR="00DA61B6" w:rsidRDefault="00357DA9" w:rsidP="008631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Метод искусственного замораживания грунта</w:t>
      </w:r>
      <w:r w:rsidR="0086310C" w:rsidRPr="0086310C">
        <w:t xml:space="preserve"> 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>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1136BC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содержания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участков переменной жест</w:t>
      </w:r>
      <w:r>
        <w:rPr>
          <w:rFonts w:ascii="Times New Roman" w:eastAsia="Times New Roman" w:hAnsi="Times New Roman" w:cs="Times New Roman"/>
          <w:sz w:val="24"/>
          <w:szCs w:val="24"/>
        </w:rPr>
        <w:t>кости на подходах к мостам.</w:t>
      </w:r>
    </w:p>
    <w:p w14:paraId="2D6D8604" w14:textId="77777777"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Текущее содержание земляного полотна скоростных и высокоскоростных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BB1860" w14:textId="77777777" w:rsidR="00DA61B6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Завалы земля</w:t>
      </w:r>
      <w:r>
        <w:rPr>
          <w:rFonts w:ascii="Times New Roman" w:eastAsia="Times New Roman" w:hAnsi="Times New Roman" w:cs="Times New Roman"/>
          <w:sz w:val="24"/>
          <w:szCs w:val="24"/>
        </w:rPr>
        <w:t>ного полотна снежными лавинами.</w:t>
      </w:r>
    </w:p>
    <w:p w14:paraId="6DA2FB4E" w14:textId="77777777" w:rsid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Завалы земляного полотна селевыми отложениями. </w:t>
      </w:r>
    </w:p>
    <w:p w14:paraId="208FD6C6" w14:textId="77777777" w:rsidR="00357DA9" w:rsidRP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Загромождение пути и </w:t>
      </w:r>
      <w:proofErr w:type="spellStart"/>
      <w:r w:rsidRPr="00357DA9">
        <w:rPr>
          <w:rFonts w:ascii="Times New Roman" w:hAnsi="Times New Roman"/>
          <w:sz w:val="24"/>
          <w:szCs w:val="24"/>
          <w:lang w:eastAsia="ru-RU"/>
        </w:rPr>
        <w:t>подмостовых</w:t>
      </w:r>
      <w:proofErr w:type="spellEnd"/>
      <w:r w:rsidRPr="00357DA9">
        <w:rPr>
          <w:rFonts w:ascii="Times New Roman" w:hAnsi="Times New Roman"/>
          <w:sz w:val="24"/>
          <w:szCs w:val="24"/>
          <w:lang w:eastAsia="ru-RU"/>
        </w:rPr>
        <w:t xml:space="preserve"> отверстий наледями.</w:t>
      </w:r>
    </w:p>
    <w:p w14:paraId="492F3216" w14:textId="77777777"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A14CC3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Дефекты земляного полотна при строительстве дополнительных путей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0A955A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в местах его взаимодействия с инородными конструкциями.</w:t>
      </w:r>
    </w:p>
    <w:p w14:paraId="3E108698" w14:textId="77777777"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землетрясениях.</w:t>
      </w:r>
    </w:p>
    <w:p w14:paraId="1B085A73" w14:textId="77777777" w:rsidR="009E48A5" w:rsidRPr="001B5592" w:rsidRDefault="009E48A5" w:rsidP="001B5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82B07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2B8920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C71DB7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ACBC30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05E3A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AFC08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1D2F6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8962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2843F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7BCDEC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697B5B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24202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F241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9D1247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770A82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F06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D1181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398A2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191C8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0D5F142" w14:textId="13A73E5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1180823" w14:textId="77777777" w:rsidR="009B4148" w:rsidRPr="009B4148" w:rsidRDefault="009B4148" w:rsidP="009B4148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2" w:name="_Hlk234498469"/>
      <w:r w:rsidRPr="009B41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01FCF7DE" w14:textId="77777777" w:rsidR="009B4148" w:rsidRPr="009B4148" w:rsidRDefault="009B4148" w:rsidP="009B4148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0BDA842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B4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9B41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6ECD70D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414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2702EDDC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B4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9B41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6BC61F" w14:textId="77777777" w:rsidR="009B4148" w:rsidRPr="009B4148" w:rsidRDefault="009B4148" w:rsidP="009B4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B414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bookmarkEnd w:id="2"/>
    <w:p w14:paraId="120F3F0A" w14:textId="77777777" w:rsidR="009B4148" w:rsidRPr="009E1016" w:rsidRDefault="009B4148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9B4148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C628" w14:textId="77777777" w:rsidR="002E7345" w:rsidRDefault="002E7345" w:rsidP="00EE3C25">
      <w:pPr>
        <w:spacing w:after="0" w:line="240" w:lineRule="auto"/>
      </w:pPr>
      <w:r>
        <w:separator/>
      </w:r>
    </w:p>
  </w:endnote>
  <w:endnote w:type="continuationSeparator" w:id="0">
    <w:p w14:paraId="5E91AF91" w14:textId="77777777" w:rsidR="002E7345" w:rsidRDefault="002E7345" w:rsidP="00EE3C25">
      <w:pPr>
        <w:spacing w:after="0" w:line="240" w:lineRule="auto"/>
      </w:pPr>
      <w:r>
        <w:continuationSeparator/>
      </w:r>
    </w:p>
  </w:endnote>
  <w:endnote w:type="continuationNotice" w:id="1">
    <w:p w14:paraId="77D36968" w14:textId="77777777" w:rsidR="002E7345" w:rsidRDefault="002E73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B6750" w14:textId="77777777" w:rsidR="002E7345" w:rsidRDefault="002E7345" w:rsidP="00EE3C25">
      <w:pPr>
        <w:spacing w:after="0" w:line="240" w:lineRule="auto"/>
      </w:pPr>
      <w:r>
        <w:separator/>
      </w:r>
    </w:p>
  </w:footnote>
  <w:footnote w:type="continuationSeparator" w:id="0">
    <w:p w14:paraId="6CBD6081" w14:textId="77777777" w:rsidR="002E7345" w:rsidRDefault="002E7345" w:rsidP="00EE3C25">
      <w:pPr>
        <w:spacing w:after="0" w:line="240" w:lineRule="auto"/>
      </w:pPr>
      <w:r>
        <w:continuationSeparator/>
      </w:r>
    </w:p>
  </w:footnote>
  <w:footnote w:type="continuationNotice" w:id="1">
    <w:p w14:paraId="104ABDF7" w14:textId="77777777" w:rsidR="002E7345" w:rsidRDefault="002E73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D35251"/>
    <w:multiLevelType w:val="hybridMultilevel"/>
    <w:tmpl w:val="5A084F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EA2"/>
    <w:rsid w:val="000D525F"/>
    <w:rsid w:val="000E25FB"/>
    <w:rsid w:val="000E6783"/>
    <w:rsid w:val="000E7272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45"/>
    <w:rsid w:val="00161F49"/>
    <w:rsid w:val="0016249B"/>
    <w:rsid w:val="001672A0"/>
    <w:rsid w:val="00167A1F"/>
    <w:rsid w:val="0017307B"/>
    <w:rsid w:val="00173D81"/>
    <w:rsid w:val="00180A7F"/>
    <w:rsid w:val="001816F2"/>
    <w:rsid w:val="00183DAF"/>
    <w:rsid w:val="00193002"/>
    <w:rsid w:val="00197AF7"/>
    <w:rsid w:val="001A24BB"/>
    <w:rsid w:val="001A4A40"/>
    <w:rsid w:val="001B2D8A"/>
    <w:rsid w:val="001B5592"/>
    <w:rsid w:val="001C5064"/>
    <w:rsid w:val="001C5C51"/>
    <w:rsid w:val="001C6871"/>
    <w:rsid w:val="001D0384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12AE"/>
    <w:rsid w:val="00262C30"/>
    <w:rsid w:val="0026352D"/>
    <w:rsid w:val="002651B1"/>
    <w:rsid w:val="0026748C"/>
    <w:rsid w:val="00274C65"/>
    <w:rsid w:val="0027576C"/>
    <w:rsid w:val="0028257F"/>
    <w:rsid w:val="002833EC"/>
    <w:rsid w:val="00285391"/>
    <w:rsid w:val="002945D8"/>
    <w:rsid w:val="0029550C"/>
    <w:rsid w:val="002A75F3"/>
    <w:rsid w:val="002B787F"/>
    <w:rsid w:val="002C2C8C"/>
    <w:rsid w:val="002C35C5"/>
    <w:rsid w:val="002C5147"/>
    <w:rsid w:val="002D202E"/>
    <w:rsid w:val="002E6E88"/>
    <w:rsid w:val="002E7345"/>
    <w:rsid w:val="00306FC3"/>
    <w:rsid w:val="00307025"/>
    <w:rsid w:val="00315A28"/>
    <w:rsid w:val="003265C2"/>
    <w:rsid w:val="003308D8"/>
    <w:rsid w:val="00337166"/>
    <w:rsid w:val="0034217B"/>
    <w:rsid w:val="0035020D"/>
    <w:rsid w:val="00357DA9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CAE"/>
    <w:rsid w:val="003E0067"/>
    <w:rsid w:val="003E09BE"/>
    <w:rsid w:val="003E6E33"/>
    <w:rsid w:val="003F79CB"/>
    <w:rsid w:val="003F7D8A"/>
    <w:rsid w:val="00400BCD"/>
    <w:rsid w:val="00411921"/>
    <w:rsid w:val="00415A3E"/>
    <w:rsid w:val="00423226"/>
    <w:rsid w:val="004244A7"/>
    <w:rsid w:val="00432E55"/>
    <w:rsid w:val="004343CD"/>
    <w:rsid w:val="00434551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F42"/>
    <w:rsid w:val="00481535"/>
    <w:rsid w:val="0048473E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1612"/>
    <w:rsid w:val="005A5624"/>
    <w:rsid w:val="005A5D95"/>
    <w:rsid w:val="005B2CE6"/>
    <w:rsid w:val="005B2E48"/>
    <w:rsid w:val="005B5DA4"/>
    <w:rsid w:val="005C143D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AE0"/>
    <w:rsid w:val="007216A0"/>
    <w:rsid w:val="00724532"/>
    <w:rsid w:val="007340D3"/>
    <w:rsid w:val="00734914"/>
    <w:rsid w:val="007419C7"/>
    <w:rsid w:val="00742D94"/>
    <w:rsid w:val="00754ADE"/>
    <w:rsid w:val="00760BD1"/>
    <w:rsid w:val="007720F2"/>
    <w:rsid w:val="00775E60"/>
    <w:rsid w:val="0078148A"/>
    <w:rsid w:val="00781780"/>
    <w:rsid w:val="00781A6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5D29"/>
    <w:rsid w:val="0081717D"/>
    <w:rsid w:val="0083657B"/>
    <w:rsid w:val="00847A7D"/>
    <w:rsid w:val="00853EC4"/>
    <w:rsid w:val="00854D07"/>
    <w:rsid w:val="0086310C"/>
    <w:rsid w:val="00863198"/>
    <w:rsid w:val="00867392"/>
    <w:rsid w:val="00874E39"/>
    <w:rsid w:val="00875903"/>
    <w:rsid w:val="00883645"/>
    <w:rsid w:val="00896FD5"/>
    <w:rsid w:val="00897CA4"/>
    <w:rsid w:val="008A0342"/>
    <w:rsid w:val="008B24F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84E"/>
    <w:rsid w:val="008F68CD"/>
    <w:rsid w:val="009005DF"/>
    <w:rsid w:val="00900D94"/>
    <w:rsid w:val="00904747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148"/>
    <w:rsid w:val="009B4FAE"/>
    <w:rsid w:val="009C0F82"/>
    <w:rsid w:val="009C3E44"/>
    <w:rsid w:val="009D3683"/>
    <w:rsid w:val="009D3F9A"/>
    <w:rsid w:val="009D42A4"/>
    <w:rsid w:val="009E1016"/>
    <w:rsid w:val="009E48A5"/>
    <w:rsid w:val="009F2E34"/>
    <w:rsid w:val="00A02F80"/>
    <w:rsid w:val="00A04EAC"/>
    <w:rsid w:val="00A07071"/>
    <w:rsid w:val="00A30F9C"/>
    <w:rsid w:val="00A3570A"/>
    <w:rsid w:val="00A36F97"/>
    <w:rsid w:val="00A37224"/>
    <w:rsid w:val="00A441EE"/>
    <w:rsid w:val="00A504A2"/>
    <w:rsid w:val="00A52905"/>
    <w:rsid w:val="00A567FC"/>
    <w:rsid w:val="00A57120"/>
    <w:rsid w:val="00A62BC8"/>
    <w:rsid w:val="00A64892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45"/>
    <w:rsid w:val="00A87ED9"/>
    <w:rsid w:val="00A96819"/>
    <w:rsid w:val="00AA2DCC"/>
    <w:rsid w:val="00AA3458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596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4804"/>
    <w:rsid w:val="00BE767D"/>
    <w:rsid w:val="00BE7E60"/>
    <w:rsid w:val="00BF2027"/>
    <w:rsid w:val="00BF4366"/>
    <w:rsid w:val="00BF69E6"/>
    <w:rsid w:val="00C114D6"/>
    <w:rsid w:val="00C300D8"/>
    <w:rsid w:val="00C33D6D"/>
    <w:rsid w:val="00C4083B"/>
    <w:rsid w:val="00C4415E"/>
    <w:rsid w:val="00C47457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67B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2510"/>
    <w:rsid w:val="00D739D8"/>
    <w:rsid w:val="00D834F7"/>
    <w:rsid w:val="00D90422"/>
    <w:rsid w:val="00D92450"/>
    <w:rsid w:val="00D933E7"/>
    <w:rsid w:val="00D97D78"/>
    <w:rsid w:val="00DA19F6"/>
    <w:rsid w:val="00DA61B6"/>
    <w:rsid w:val="00DB401C"/>
    <w:rsid w:val="00DB4A30"/>
    <w:rsid w:val="00DB7B1A"/>
    <w:rsid w:val="00DC0370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7DE5"/>
    <w:rsid w:val="00F12EDD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7390"/>
    <w:rsid w:val="00F82C81"/>
    <w:rsid w:val="00F8458F"/>
    <w:rsid w:val="00FA17D5"/>
    <w:rsid w:val="00FA192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65CACEAB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58E6F-7C15-4225-A000-F1529726C7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20</Pages>
  <Words>9248</Words>
  <Characters>52714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cp:lastPrinted>2021-02-16T04:52:00Z</cp:lastPrinted>
  <dcterms:created xsi:type="dcterms:W3CDTF">2021-02-23T17:40:00Z</dcterms:created>
  <dcterms:modified xsi:type="dcterms:W3CDTF">2026-09-04T09:46:00Z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